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3D2" w:rsidRPr="002F13AD" w:rsidRDefault="003A13D2" w:rsidP="003A13D2">
      <w:pPr>
        <w:rPr>
          <w:rFonts w:cstheme="minorHAnsi"/>
          <w:b/>
        </w:rPr>
      </w:pPr>
      <w:r w:rsidRPr="002F13AD">
        <w:rPr>
          <w:rFonts w:cstheme="minorHAnsi"/>
          <w:b/>
        </w:rPr>
        <w:t>PROCEDURE for each Method</w:t>
      </w:r>
    </w:p>
    <w:p w:rsidR="003A13D2" w:rsidRPr="002F13AD" w:rsidRDefault="003A13D2" w:rsidP="003A13D2">
      <w:pPr>
        <w:rPr>
          <w:rFonts w:cstheme="minorHAnsi"/>
          <w:b/>
        </w:rPr>
      </w:pPr>
    </w:p>
    <w:p w:rsidR="003A13D2" w:rsidRPr="002F13AD" w:rsidRDefault="005902A2" w:rsidP="005902A2">
      <w:pPr>
        <w:pStyle w:val="ListParagraph"/>
        <w:ind w:left="360"/>
        <w:rPr>
          <w:rFonts w:cstheme="minorHAnsi"/>
          <w:b/>
        </w:rPr>
      </w:pPr>
      <w:r>
        <w:rPr>
          <w:rFonts w:cstheme="minorHAnsi"/>
          <w:b/>
        </w:rPr>
        <w:t xml:space="preserve">1.  </w:t>
      </w:r>
      <w:r w:rsidR="003A13D2" w:rsidRPr="002F13AD">
        <w:rPr>
          <w:rFonts w:cstheme="minorHAnsi"/>
          <w:b/>
        </w:rPr>
        <w:t>Evaporation with a solar still</w:t>
      </w:r>
    </w:p>
    <w:p w:rsidR="003A13D2" w:rsidRPr="002F13AD" w:rsidRDefault="003A13D2" w:rsidP="003A13D2">
      <w:pPr>
        <w:pStyle w:val="Default"/>
        <w:rPr>
          <w:rFonts w:asciiTheme="minorHAnsi" w:hAnsiTheme="minorHAnsi" w:cstheme="minorHAnsi"/>
          <w:i/>
        </w:rPr>
      </w:pPr>
    </w:p>
    <w:p w:rsidR="003A13D2" w:rsidRPr="002F13AD" w:rsidRDefault="003A13D2" w:rsidP="003A13D2">
      <w:pPr>
        <w:pStyle w:val="Default"/>
        <w:rPr>
          <w:rFonts w:asciiTheme="minorHAnsi" w:hAnsiTheme="minorHAnsi" w:cstheme="minorHAnsi"/>
          <w:i/>
        </w:rPr>
      </w:pPr>
      <w:r w:rsidRPr="002F13AD">
        <w:rPr>
          <w:rFonts w:asciiTheme="minorHAnsi" w:hAnsiTheme="minorHAnsi" w:cstheme="minorHAnsi"/>
          <w:i/>
        </w:rPr>
        <w:t>Materials for each group:</w:t>
      </w:r>
    </w:p>
    <w:p w:rsidR="003A13D2" w:rsidRPr="002F13AD" w:rsidRDefault="003A13D2" w:rsidP="003A13D2">
      <w:pPr>
        <w:pStyle w:val="Default"/>
        <w:rPr>
          <w:rFonts w:asciiTheme="minorHAnsi" w:hAnsiTheme="minorHAnsi" w:cstheme="minorHAnsi"/>
        </w:rPr>
      </w:pPr>
      <w:r w:rsidRPr="002F13AD">
        <w:rPr>
          <w:rFonts w:asciiTheme="minorHAnsi" w:hAnsiTheme="minorHAnsi" w:cstheme="minorHAnsi"/>
        </w:rPr>
        <w:t xml:space="preserve">4 – </w:t>
      </w:r>
      <w:proofErr w:type="gramStart"/>
      <w:r w:rsidRPr="002F13AD">
        <w:rPr>
          <w:rFonts w:asciiTheme="minorHAnsi" w:hAnsiTheme="minorHAnsi" w:cstheme="minorHAnsi"/>
        </w:rPr>
        <w:t>large</w:t>
      </w:r>
      <w:proofErr w:type="gramEnd"/>
      <w:r w:rsidRPr="002F13AD">
        <w:rPr>
          <w:rFonts w:asciiTheme="minorHAnsi" w:hAnsiTheme="minorHAnsi" w:cstheme="minorHAnsi"/>
        </w:rPr>
        <w:t xml:space="preserve"> container</w:t>
      </w:r>
    </w:p>
    <w:p w:rsidR="003A13D2" w:rsidRPr="002F13AD" w:rsidRDefault="003A13D2" w:rsidP="003A13D2">
      <w:pPr>
        <w:pStyle w:val="Default"/>
        <w:rPr>
          <w:rFonts w:asciiTheme="minorHAnsi" w:hAnsiTheme="minorHAnsi" w:cstheme="minorHAnsi"/>
        </w:rPr>
      </w:pPr>
      <w:r w:rsidRPr="002F13AD">
        <w:rPr>
          <w:rFonts w:asciiTheme="minorHAnsi" w:hAnsiTheme="minorHAnsi" w:cstheme="minorHAnsi"/>
        </w:rPr>
        <w:t xml:space="preserve">4 – </w:t>
      </w:r>
      <w:proofErr w:type="gramStart"/>
      <w:r w:rsidRPr="002F13AD">
        <w:rPr>
          <w:rFonts w:asciiTheme="minorHAnsi" w:hAnsiTheme="minorHAnsi" w:cstheme="minorHAnsi"/>
        </w:rPr>
        <w:t>small</w:t>
      </w:r>
      <w:proofErr w:type="gramEnd"/>
      <w:r w:rsidRPr="002F13AD">
        <w:rPr>
          <w:rFonts w:asciiTheme="minorHAnsi" w:hAnsiTheme="minorHAnsi" w:cstheme="minorHAnsi"/>
        </w:rPr>
        <w:t xml:space="preserve"> container</w:t>
      </w:r>
    </w:p>
    <w:p w:rsidR="003A13D2" w:rsidRPr="002F13AD" w:rsidRDefault="003A13D2" w:rsidP="003A13D2">
      <w:pPr>
        <w:pStyle w:val="Default"/>
        <w:rPr>
          <w:rFonts w:asciiTheme="minorHAnsi" w:hAnsiTheme="minorHAnsi" w:cstheme="minorHAnsi"/>
        </w:rPr>
      </w:pPr>
      <w:r w:rsidRPr="002F13AD">
        <w:rPr>
          <w:rFonts w:asciiTheme="minorHAnsi" w:hAnsiTheme="minorHAnsi" w:cstheme="minorHAnsi"/>
        </w:rPr>
        <w:t>4 small stones</w:t>
      </w:r>
      <w:r w:rsidR="002F13AD" w:rsidRPr="002F13A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-1229995</wp:posOffset>
            </wp:positionV>
            <wp:extent cx="1781175" cy="1905000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13D2" w:rsidRPr="002F13AD" w:rsidRDefault="003A13D2" w:rsidP="003A13D2">
      <w:pPr>
        <w:pStyle w:val="Default"/>
        <w:rPr>
          <w:rFonts w:asciiTheme="minorHAnsi" w:hAnsiTheme="minorHAnsi" w:cstheme="minorHAnsi"/>
        </w:rPr>
      </w:pPr>
      <w:r w:rsidRPr="002F13AD">
        <w:rPr>
          <w:rFonts w:asciiTheme="minorHAnsi" w:hAnsiTheme="minorHAnsi" w:cstheme="minorHAnsi"/>
        </w:rPr>
        <w:t>Plastic wrap</w:t>
      </w:r>
      <w:r w:rsidR="002F13AD" w:rsidRPr="002F13AD">
        <w:rPr>
          <w:rFonts w:asciiTheme="minorHAnsi" w:hAnsiTheme="minorHAnsi" w:cstheme="minorHAnsi"/>
        </w:rPr>
        <w:tab/>
      </w:r>
      <w:r w:rsidR="002F13AD" w:rsidRPr="002F13AD">
        <w:rPr>
          <w:rFonts w:asciiTheme="minorHAnsi" w:hAnsiTheme="minorHAnsi" w:cstheme="minorHAnsi"/>
        </w:rPr>
        <w:tab/>
      </w:r>
      <w:r w:rsidR="002F13AD" w:rsidRPr="002F13AD">
        <w:rPr>
          <w:rFonts w:asciiTheme="minorHAnsi" w:hAnsiTheme="minorHAnsi" w:cstheme="minorHAnsi"/>
        </w:rPr>
        <w:tab/>
      </w:r>
      <w:r w:rsidR="002F13AD" w:rsidRPr="002F13AD">
        <w:rPr>
          <w:rFonts w:asciiTheme="minorHAnsi" w:hAnsiTheme="minorHAnsi" w:cstheme="minorHAnsi"/>
        </w:rPr>
        <w:tab/>
      </w:r>
      <w:r w:rsidR="002F13AD" w:rsidRPr="002F13AD">
        <w:rPr>
          <w:rFonts w:asciiTheme="minorHAnsi" w:hAnsiTheme="minorHAnsi" w:cstheme="minorHAnsi"/>
        </w:rPr>
        <w:tab/>
      </w:r>
      <w:r w:rsidR="002F13AD" w:rsidRPr="002F13AD">
        <w:rPr>
          <w:rFonts w:asciiTheme="minorHAnsi" w:hAnsiTheme="minorHAnsi" w:cstheme="minorHAnsi"/>
        </w:rPr>
        <w:tab/>
      </w:r>
      <w:r w:rsidR="002F13AD" w:rsidRPr="002F13AD">
        <w:rPr>
          <w:rFonts w:asciiTheme="minorHAnsi" w:hAnsiTheme="minorHAnsi" w:cstheme="minorHAnsi"/>
        </w:rPr>
        <w:tab/>
      </w:r>
    </w:p>
    <w:p w:rsidR="003A13D2" w:rsidRPr="002F13AD" w:rsidRDefault="003A13D2" w:rsidP="003A13D2">
      <w:pPr>
        <w:pStyle w:val="Default"/>
        <w:rPr>
          <w:rFonts w:asciiTheme="minorHAnsi" w:hAnsiTheme="minorHAnsi" w:cstheme="minorHAnsi"/>
        </w:rPr>
      </w:pPr>
      <w:r w:rsidRPr="002F13AD">
        <w:rPr>
          <w:rFonts w:asciiTheme="minorHAnsi" w:hAnsiTheme="minorHAnsi" w:cstheme="minorHAnsi"/>
        </w:rPr>
        <w:t>Conductivity meter</w:t>
      </w:r>
    </w:p>
    <w:p w:rsidR="003A13D2" w:rsidRPr="002F13AD" w:rsidRDefault="003A13D2" w:rsidP="003A13D2">
      <w:pPr>
        <w:pStyle w:val="Default"/>
        <w:rPr>
          <w:rFonts w:asciiTheme="minorHAnsi" w:hAnsiTheme="minorHAnsi" w:cstheme="minorHAnsi"/>
        </w:rPr>
      </w:pPr>
      <w:r w:rsidRPr="002F13AD">
        <w:rPr>
          <w:rFonts w:asciiTheme="minorHAnsi" w:hAnsiTheme="minorHAnsi" w:cstheme="minorHAnsi"/>
        </w:rPr>
        <w:t>Scale</w:t>
      </w:r>
    </w:p>
    <w:p w:rsidR="003A13D2" w:rsidRPr="002F13AD" w:rsidRDefault="005902A2" w:rsidP="005902A2">
      <w:pPr>
        <w:pStyle w:val="Default"/>
        <w:ind w:left="720" w:firstLine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</w:t>
      </w:r>
      <w:r w:rsidR="003A13D2" w:rsidRPr="002F13AD">
        <w:rPr>
          <w:rFonts w:asciiTheme="minorHAnsi" w:hAnsiTheme="minorHAnsi" w:cstheme="minorHAnsi"/>
        </w:rPr>
        <w:t>4 Teaspoons</w:t>
      </w:r>
    </w:p>
    <w:p w:rsidR="003A13D2" w:rsidRPr="002F13AD" w:rsidRDefault="002F13AD" w:rsidP="002F13AD">
      <w:pPr>
        <w:pStyle w:val="Default"/>
        <w:ind w:left="1440" w:firstLine="720"/>
        <w:rPr>
          <w:rFonts w:asciiTheme="minorHAnsi" w:hAnsiTheme="minorHAnsi" w:cstheme="minorHAnsi"/>
        </w:rPr>
      </w:pPr>
      <w:r w:rsidRPr="002F13AD">
        <w:rPr>
          <w:rFonts w:asciiTheme="minorHAnsi" w:hAnsiTheme="minorHAnsi" w:cstheme="minorHAnsi"/>
        </w:rPr>
        <w:t xml:space="preserve">                    </w:t>
      </w:r>
      <w:r w:rsidR="005902A2">
        <w:rPr>
          <w:rFonts w:asciiTheme="minorHAnsi" w:hAnsiTheme="minorHAnsi" w:cstheme="minorHAnsi"/>
        </w:rPr>
        <w:t xml:space="preserve"> </w:t>
      </w:r>
      <w:r w:rsidR="003A13D2" w:rsidRPr="002F13AD">
        <w:rPr>
          <w:rFonts w:asciiTheme="minorHAnsi" w:hAnsiTheme="minorHAnsi" w:cstheme="minorHAnsi"/>
        </w:rPr>
        <w:t>Tape</w:t>
      </w:r>
    </w:p>
    <w:p w:rsidR="003A13D2" w:rsidRPr="002F13AD" w:rsidRDefault="002F13AD" w:rsidP="002F13AD">
      <w:pPr>
        <w:pStyle w:val="Default"/>
        <w:ind w:left="720" w:firstLine="720"/>
        <w:rPr>
          <w:rFonts w:asciiTheme="minorHAnsi" w:hAnsiTheme="minorHAnsi" w:cstheme="minorHAnsi"/>
        </w:rPr>
      </w:pPr>
      <w:r w:rsidRPr="002F13AD">
        <w:rPr>
          <w:rFonts w:asciiTheme="minorHAnsi" w:hAnsiTheme="minorHAnsi" w:cstheme="minorHAnsi"/>
        </w:rPr>
        <w:t xml:space="preserve">                                 </w:t>
      </w:r>
      <w:r w:rsidR="005902A2">
        <w:rPr>
          <w:rFonts w:asciiTheme="minorHAnsi" w:hAnsiTheme="minorHAnsi" w:cstheme="minorHAnsi"/>
        </w:rPr>
        <w:t xml:space="preserve"> </w:t>
      </w:r>
      <w:r w:rsidR="003A13D2" w:rsidRPr="002F13AD">
        <w:rPr>
          <w:rFonts w:asciiTheme="minorHAnsi" w:hAnsiTheme="minorHAnsi" w:cstheme="minorHAnsi"/>
        </w:rPr>
        <w:t>Sharpie Marker</w:t>
      </w:r>
    </w:p>
    <w:p w:rsidR="003A13D2" w:rsidRPr="002F13AD" w:rsidRDefault="003A13D2" w:rsidP="003A13D2">
      <w:pPr>
        <w:pStyle w:val="Default"/>
        <w:rPr>
          <w:rFonts w:asciiTheme="minorHAnsi" w:hAnsiTheme="minorHAnsi" w:cstheme="minorHAnsi"/>
        </w:rPr>
      </w:pPr>
    </w:p>
    <w:p w:rsidR="003A13D2" w:rsidRDefault="002F13AD" w:rsidP="003A13D2">
      <w:pPr>
        <w:pStyle w:val="Default"/>
        <w:rPr>
          <w:rFonts w:asciiTheme="minorHAnsi" w:hAnsiTheme="minorHAnsi" w:cstheme="minorHAnsi"/>
        </w:rPr>
      </w:pPr>
      <w:r w:rsidRPr="002F13AD">
        <w:rPr>
          <w:rFonts w:asciiTheme="minorHAnsi" w:hAnsiTheme="minorHAnsi" w:cstheme="minorHAnsi"/>
        </w:rPr>
        <w:t>Part I</w:t>
      </w:r>
    </w:p>
    <w:p w:rsidR="005902A2" w:rsidRPr="002F13AD" w:rsidRDefault="005902A2" w:rsidP="003A13D2">
      <w:pPr>
        <w:pStyle w:val="Default"/>
        <w:rPr>
          <w:rFonts w:asciiTheme="minorHAnsi" w:hAnsiTheme="minorHAnsi" w:cstheme="minorHAnsi"/>
        </w:rPr>
      </w:pPr>
    </w:p>
    <w:p w:rsidR="002F13AD" w:rsidRPr="002F13AD" w:rsidRDefault="002F13AD" w:rsidP="003A13D2">
      <w:pPr>
        <w:pStyle w:val="Default"/>
        <w:rPr>
          <w:rFonts w:asciiTheme="minorHAnsi" w:hAnsiTheme="minorHAnsi" w:cstheme="minorHAnsi"/>
        </w:rPr>
      </w:pPr>
      <w:r w:rsidRPr="002F13AD">
        <w:rPr>
          <w:rFonts w:asciiTheme="minorHAnsi" w:hAnsiTheme="minorHAnsi" w:cstheme="minorHAnsi"/>
        </w:rPr>
        <w:t xml:space="preserve"> 1. </w:t>
      </w:r>
      <w:r w:rsidR="003A13D2" w:rsidRPr="002F13AD">
        <w:rPr>
          <w:rFonts w:asciiTheme="minorHAnsi" w:hAnsiTheme="minorHAnsi" w:cstheme="minorHAnsi"/>
        </w:rPr>
        <w:t xml:space="preserve"> Use tape and Sharpie Marker to label each large container with your group name and substance (soil, oil, fertilizer, or salt).  </w:t>
      </w:r>
    </w:p>
    <w:p w:rsidR="002F13AD" w:rsidRPr="002F13AD" w:rsidRDefault="002F13AD" w:rsidP="003A13D2">
      <w:pPr>
        <w:pStyle w:val="Default"/>
        <w:rPr>
          <w:rFonts w:asciiTheme="minorHAnsi" w:hAnsiTheme="minorHAnsi" w:cstheme="minorHAnsi"/>
        </w:rPr>
      </w:pPr>
      <w:r w:rsidRPr="002F13AD">
        <w:rPr>
          <w:rFonts w:asciiTheme="minorHAnsi" w:hAnsiTheme="minorHAnsi" w:cstheme="minorHAnsi"/>
        </w:rPr>
        <w:t xml:space="preserve">2.  </w:t>
      </w:r>
      <w:r w:rsidR="003A13D2" w:rsidRPr="002F13AD">
        <w:rPr>
          <w:rFonts w:asciiTheme="minorHAnsi" w:hAnsiTheme="minorHAnsi" w:cstheme="minorHAnsi"/>
        </w:rPr>
        <w:t xml:space="preserve">Add 1 teaspoon of each of the appropriate mixture to each large container. </w:t>
      </w:r>
    </w:p>
    <w:p w:rsidR="002F13AD" w:rsidRPr="002F13AD" w:rsidRDefault="002F13AD" w:rsidP="003A13D2">
      <w:pPr>
        <w:pStyle w:val="Default"/>
        <w:rPr>
          <w:rFonts w:asciiTheme="minorHAnsi" w:hAnsiTheme="minorHAnsi" w:cstheme="minorHAnsi"/>
        </w:rPr>
      </w:pPr>
      <w:r w:rsidRPr="002F13AD">
        <w:rPr>
          <w:rFonts w:asciiTheme="minorHAnsi" w:hAnsiTheme="minorHAnsi" w:cstheme="minorHAnsi"/>
        </w:rPr>
        <w:t xml:space="preserve">3.  </w:t>
      </w:r>
      <w:r w:rsidR="003A13D2" w:rsidRPr="002F13AD">
        <w:rPr>
          <w:rFonts w:asciiTheme="minorHAnsi" w:hAnsiTheme="minorHAnsi" w:cstheme="minorHAnsi"/>
        </w:rPr>
        <w:t xml:space="preserve"> Record the mass on your ‘</w:t>
      </w:r>
      <w:r w:rsidR="003A13D2" w:rsidRPr="002F13AD">
        <w:rPr>
          <w:rFonts w:asciiTheme="minorHAnsi" w:hAnsiTheme="minorHAnsi" w:cstheme="minorHAnsi"/>
          <w:b/>
        </w:rPr>
        <w:t>Schoolyard Substances Lab Sheet.’</w:t>
      </w:r>
      <w:r w:rsidR="003A13D2" w:rsidRPr="002F13AD">
        <w:rPr>
          <w:rFonts w:asciiTheme="minorHAnsi" w:hAnsiTheme="minorHAnsi" w:cstheme="minorHAnsi"/>
        </w:rPr>
        <w:t xml:space="preserve">  </w:t>
      </w:r>
    </w:p>
    <w:p w:rsidR="002F13AD" w:rsidRPr="002F13AD" w:rsidRDefault="002F13AD" w:rsidP="003A13D2">
      <w:pPr>
        <w:pStyle w:val="Default"/>
        <w:rPr>
          <w:rFonts w:asciiTheme="minorHAnsi" w:hAnsiTheme="minorHAnsi" w:cstheme="minorHAnsi"/>
        </w:rPr>
      </w:pPr>
      <w:r w:rsidRPr="002F13AD">
        <w:rPr>
          <w:rFonts w:asciiTheme="minorHAnsi" w:hAnsiTheme="minorHAnsi" w:cstheme="minorHAnsi"/>
        </w:rPr>
        <w:t xml:space="preserve">4.  </w:t>
      </w:r>
      <w:r w:rsidR="003A13D2" w:rsidRPr="002F13AD">
        <w:rPr>
          <w:rFonts w:asciiTheme="minorHAnsi" w:hAnsiTheme="minorHAnsi" w:cstheme="minorHAnsi"/>
        </w:rPr>
        <w:t xml:space="preserve">Fill the large container to the 50 ml line and stir well.  </w:t>
      </w:r>
    </w:p>
    <w:p w:rsidR="002F13AD" w:rsidRPr="002F13AD" w:rsidRDefault="002F13AD" w:rsidP="003A13D2">
      <w:pPr>
        <w:pStyle w:val="Default"/>
        <w:rPr>
          <w:rFonts w:asciiTheme="minorHAnsi" w:hAnsiTheme="minorHAnsi" w:cstheme="minorHAnsi"/>
        </w:rPr>
      </w:pPr>
      <w:r w:rsidRPr="002F13AD">
        <w:rPr>
          <w:rFonts w:asciiTheme="minorHAnsi" w:hAnsiTheme="minorHAnsi" w:cstheme="minorHAnsi"/>
        </w:rPr>
        <w:t xml:space="preserve">5.  </w:t>
      </w:r>
      <w:r w:rsidR="003A13D2" w:rsidRPr="002F13AD">
        <w:rPr>
          <w:rFonts w:asciiTheme="minorHAnsi" w:hAnsiTheme="minorHAnsi" w:cstheme="minorHAnsi"/>
        </w:rPr>
        <w:t xml:space="preserve">Measure conductivity and record on the lab sheet.  </w:t>
      </w:r>
    </w:p>
    <w:p w:rsidR="002F13AD" w:rsidRPr="002F13AD" w:rsidRDefault="002F13AD" w:rsidP="003A13D2">
      <w:pPr>
        <w:pStyle w:val="Default"/>
        <w:rPr>
          <w:rFonts w:asciiTheme="minorHAnsi" w:hAnsiTheme="minorHAnsi" w:cstheme="minorHAnsi"/>
        </w:rPr>
      </w:pPr>
      <w:r w:rsidRPr="002F13AD">
        <w:rPr>
          <w:rFonts w:asciiTheme="minorHAnsi" w:hAnsiTheme="minorHAnsi" w:cstheme="minorHAnsi"/>
        </w:rPr>
        <w:t xml:space="preserve">6.  </w:t>
      </w:r>
      <w:r w:rsidR="003A13D2" w:rsidRPr="002F13AD">
        <w:rPr>
          <w:rFonts w:asciiTheme="minorHAnsi" w:hAnsiTheme="minorHAnsi" w:cstheme="minorHAnsi"/>
        </w:rPr>
        <w:t>Place a small container in the middle of each large container.  ***Do not to contaminate the inside of the small container with any of the mixture</w:t>
      </w:r>
      <w:proofErr w:type="gramStart"/>
      <w:r w:rsidR="003A13D2" w:rsidRPr="002F13AD">
        <w:rPr>
          <w:rFonts w:asciiTheme="minorHAnsi" w:hAnsiTheme="minorHAnsi" w:cstheme="minorHAnsi"/>
        </w:rPr>
        <w:t>.*</w:t>
      </w:r>
      <w:proofErr w:type="gramEnd"/>
      <w:r w:rsidR="003A13D2" w:rsidRPr="002F13AD">
        <w:rPr>
          <w:rFonts w:asciiTheme="minorHAnsi" w:hAnsiTheme="minorHAnsi" w:cstheme="minorHAnsi"/>
        </w:rPr>
        <w:t>**</w:t>
      </w:r>
    </w:p>
    <w:p w:rsidR="002F13AD" w:rsidRPr="002F13AD" w:rsidRDefault="002F13AD" w:rsidP="003A13D2">
      <w:pPr>
        <w:pStyle w:val="Default"/>
        <w:rPr>
          <w:rFonts w:asciiTheme="minorHAnsi" w:hAnsiTheme="minorHAnsi" w:cstheme="minorHAnsi"/>
        </w:rPr>
      </w:pPr>
      <w:r w:rsidRPr="002F13AD">
        <w:rPr>
          <w:rFonts w:asciiTheme="minorHAnsi" w:hAnsiTheme="minorHAnsi" w:cstheme="minorHAnsi"/>
        </w:rPr>
        <w:t xml:space="preserve">7.  </w:t>
      </w:r>
      <w:r w:rsidR="003A13D2" w:rsidRPr="002F13AD">
        <w:rPr>
          <w:rFonts w:asciiTheme="minorHAnsi" w:hAnsiTheme="minorHAnsi" w:cstheme="minorHAnsi"/>
        </w:rPr>
        <w:t xml:space="preserve"> Cover the top of each large container with plastic wrap. Tape the ends of the plastic wrap to make sure it makes a tight seal. Air cannot be allowed to get in or out of your still.  </w:t>
      </w:r>
    </w:p>
    <w:p w:rsidR="002F13AD" w:rsidRPr="002F13AD" w:rsidRDefault="002F13AD" w:rsidP="003A13D2">
      <w:pPr>
        <w:pStyle w:val="Default"/>
        <w:rPr>
          <w:rFonts w:asciiTheme="minorHAnsi" w:hAnsiTheme="minorHAnsi" w:cstheme="minorHAnsi"/>
        </w:rPr>
      </w:pPr>
      <w:r w:rsidRPr="002F13AD">
        <w:rPr>
          <w:rFonts w:asciiTheme="minorHAnsi" w:hAnsiTheme="minorHAnsi" w:cstheme="minorHAnsi"/>
        </w:rPr>
        <w:t xml:space="preserve">8.  </w:t>
      </w:r>
      <w:r w:rsidR="003A13D2" w:rsidRPr="002F13AD">
        <w:rPr>
          <w:rFonts w:asciiTheme="minorHAnsi" w:hAnsiTheme="minorHAnsi" w:cstheme="minorHAnsi"/>
        </w:rPr>
        <w:t xml:space="preserve">Place a small stone on the plastic wrap just above the center of the small container.  </w:t>
      </w:r>
    </w:p>
    <w:p w:rsidR="003A13D2" w:rsidRPr="002F13AD" w:rsidRDefault="002F13AD" w:rsidP="003A13D2">
      <w:pPr>
        <w:pStyle w:val="Default"/>
        <w:rPr>
          <w:rFonts w:asciiTheme="minorHAnsi" w:hAnsiTheme="minorHAnsi" w:cstheme="minorHAnsi"/>
        </w:rPr>
      </w:pPr>
      <w:r w:rsidRPr="002F13AD">
        <w:rPr>
          <w:rFonts w:asciiTheme="minorHAnsi" w:hAnsiTheme="minorHAnsi" w:cstheme="minorHAnsi"/>
        </w:rPr>
        <w:t xml:space="preserve">9.  </w:t>
      </w:r>
      <w:r w:rsidR="003A13D2" w:rsidRPr="002F13AD">
        <w:rPr>
          <w:rFonts w:asciiTheme="minorHAnsi" w:hAnsiTheme="minorHAnsi" w:cstheme="minorHAnsi"/>
        </w:rPr>
        <w:t>Place your container near a sunny window or under a lamp.</w:t>
      </w:r>
    </w:p>
    <w:p w:rsidR="003A13D2" w:rsidRPr="002F13AD" w:rsidRDefault="003A13D2" w:rsidP="003A13D2">
      <w:pPr>
        <w:pStyle w:val="Default"/>
        <w:rPr>
          <w:rFonts w:asciiTheme="minorHAnsi" w:hAnsiTheme="minorHAnsi" w:cstheme="minorHAnsi"/>
        </w:rPr>
      </w:pPr>
    </w:p>
    <w:p w:rsidR="002F13AD" w:rsidRPr="002F13AD" w:rsidRDefault="002F13AD" w:rsidP="003A13D2">
      <w:pPr>
        <w:pStyle w:val="CommentText"/>
        <w:rPr>
          <w:rFonts w:cstheme="minorHAnsi"/>
        </w:rPr>
      </w:pPr>
      <w:r w:rsidRPr="002F13AD">
        <w:rPr>
          <w:rFonts w:cstheme="minorHAnsi"/>
        </w:rPr>
        <w:t>Part II</w:t>
      </w:r>
    </w:p>
    <w:p w:rsidR="002F13AD" w:rsidRPr="002F13AD" w:rsidRDefault="002F13AD" w:rsidP="003A13D2">
      <w:pPr>
        <w:pStyle w:val="CommentText"/>
        <w:rPr>
          <w:rFonts w:cstheme="minorHAnsi"/>
        </w:rPr>
      </w:pPr>
    </w:p>
    <w:p w:rsidR="002F13AD" w:rsidRPr="002F13AD" w:rsidRDefault="002F13AD" w:rsidP="003A13D2">
      <w:pPr>
        <w:pStyle w:val="CommentText"/>
        <w:rPr>
          <w:rFonts w:cstheme="minorHAnsi"/>
        </w:rPr>
      </w:pPr>
      <w:r w:rsidRPr="002F13AD">
        <w:rPr>
          <w:rFonts w:cstheme="minorHAnsi"/>
        </w:rPr>
        <w:t xml:space="preserve">1.  </w:t>
      </w:r>
      <w:r w:rsidR="003A13D2" w:rsidRPr="002F13AD">
        <w:rPr>
          <w:rFonts w:cstheme="minorHAnsi"/>
        </w:rPr>
        <w:t xml:space="preserve">Allow the bowl to sit until the bottom of the container is dry. </w:t>
      </w:r>
    </w:p>
    <w:p w:rsidR="002F13AD" w:rsidRPr="002F13AD" w:rsidRDefault="002F13AD" w:rsidP="003A13D2">
      <w:pPr>
        <w:pStyle w:val="CommentText"/>
        <w:rPr>
          <w:rFonts w:cstheme="minorHAnsi"/>
        </w:rPr>
      </w:pPr>
      <w:r w:rsidRPr="002F13AD">
        <w:rPr>
          <w:rFonts w:cstheme="minorHAnsi"/>
        </w:rPr>
        <w:t xml:space="preserve">2.  </w:t>
      </w:r>
      <w:r w:rsidR="003A13D2" w:rsidRPr="002F13AD">
        <w:rPr>
          <w:rFonts w:cstheme="minorHAnsi"/>
        </w:rPr>
        <w:t xml:space="preserve"> Carefully remove the plastic wrap and remove the small container from the large container. </w:t>
      </w:r>
    </w:p>
    <w:p w:rsidR="002F13AD" w:rsidRPr="002F13AD" w:rsidRDefault="002F13AD" w:rsidP="003A13D2">
      <w:pPr>
        <w:pStyle w:val="CommentText"/>
        <w:rPr>
          <w:rFonts w:cstheme="minorHAnsi"/>
        </w:rPr>
      </w:pPr>
      <w:r w:rsidRPr="002F13AD">
        <w:rPr>
          <w:rFonts w:cstheme="minorHAnsi"/>
        </w:rPr>
        <w:t xml:space="preserve">3.  </w:t>
      </w:r>
      <w:r w:rsidR="003A13D2" w:rsidRPr="002F13AD">
        <w:rPr>
          <w:rFonts w:cstheme="minorHAnsi"/>
        </w:rPr>
        <w:t xml:space="preserve"> Fill out </w:t>
      </w:r>
      <w:r w:rsidRPr="002F13AD">
        <w:rPr>
          <w:rFonts w:cstheme="minorHAnsi"/>
        </w:rPr>
        <w:t xml:space="preserve">the rest of </w:t>
      </w:r>
      <w:r w:rsidR="003A13D2" w:rsidRPr="002F13AD">
        <w:rPr>
          <w:rFonts w:cstheme="minorHAnsi"/>
        </w:rPr>
        <w:t>your ‘</w:t>
      </w:r>
      <w:r w:rsidR="003A13D2" w:rsidRPr="002F13AD">
        <w:rPr>
          <w:rFonts w:cstheme="minorHAnsi"/>
          <w:b/>
        </w:rPr>
        <w:t>Schoolyard Substances Lab Sheet’</w:t>
      </w:r>
      <w:r w:rsidR="003A13D2" w:rsidRPr="002F13AD">
        <w:rPr>
          <w:rFonts w:cstheme="minorHAnsi"/>
        </w:rPr>
        <w:t xml:space="preserve"> with final conductivity in the small container, the mass of the large container and its remaining contents, and your visual observations.  </w:t>
      </w:r>
    </w:p>
    <w:p w:rsidR="002F13AD" w:rsidRPr="002F13AD" w:rsidRDefault="002F13AD" w:rsidP="003A13D2">
      <w:pPr>
        <w:pStyle w:val="CommentText"/>
        <w:rPr>
          <w:rFonts w:cstheme="minorHAnsi"/>
        </w:rPr>
      </w:pPr>
    </w:p>
    <w:p w:rsidR="003A13D2" w:rsidRPr="002F13AD" w:rsidRDefault="003A13D2" w:rsidP="003A13D2">
      <w:pPr>
        <w:pStyle w:val="CommentText"/>
        <w:rPr>
          <w:rFonts w:cstheme="minorHAnsi"/>
          <w:i/>
        </w:rPr>
      </w:pPr>
      <w:r w:rsidRPr="002F13AD">
        <w:rPr>
          <w:rFonts w:cstheme="minorHAnsi"/>
          <w:i/>
        </w:rPr>
        <w:t>Based on this experiment predict do substances in water evaporate with the water?  Could polluted water make polluted rain?</w:t>
      </w:r>
    </w:p>
    <w:p w:rsidR="003A13D2" w:rsidRPr="002F13AD" w:rsidRDefault="003A13D2" w:rsidP="003A13D2">
      <w:pPr>
        <w:pStyle w:val="Default"/>
        <w:ind w:firstLine="720"/>
        <w:rPr>
          <w:rFonts w:asciiTheme="minorHAnsi" w:hAnsiTheme="minorHAnsi" w:cstheme="minorHAnsi"/>
          <w:i/>
        </w:rPr>
      </w:pPr>
    </w:p>
    <w:p w:rsidR="003A13D2" w:rsidRDefault="003A13D2" w:rsidP="003A13D2">
      <w:pPr>
        <w:pStyle w:val="Default"/>
        <w:rPr>
          <w:rFonts w:asciiTheme="minorHAnsi" w:hAnsiTheme="minorHAnsi" w:cstheme="minorHAnsi"/>
          <w:i/>
        </w:rPr>
      </w:pPr>
    </w:p>
    <w:p w:rsidR="004A4F47" w:rsidRDefault="004A4F47" w:rsidP="003A13D2">
      <w:pPr>
        <w:pStyle w:val="Default"/>
        <w:rPr>
          <w:rFonts w:asciiTheme="minorHAnsi" w:hAnsiTheme="minorHAnsi" w:cstheme="minorHAnsi"/>
          <w:i/>
        </w:rPr>
      </w:pPr>
    </w:p>
    <w:p w:rsidR="004A4F47" w:rsidRDefault="004A4F47" w:rsidP="003A13D2">
      <w:pPr>
        <w:pStyle w:val="Default"/>
        <w:rPr>
          <w:rFonts w:asciiTheme="minorHAnsi" w:hAnsiTheme="minorHAnsi" w:cstheme="minorHAnsi"/>
          <w:i/>
        </w:rPr>
      </w:pPr>
    </w:p>
    <w:p w:rsidR="004A4F47" w:rsidRPr="002F13AD" w:rsidRDefault="004A4F47" w:rsidP="003A13D2">
      <w:pPr>
        <w:pStyle w:val="Default"/>
        <w:rPr>
          <w:rFonts w:asciiTheme="minorHAnsi" w:hAnsiTheme="minorHAnsi" w:cstheme="minorHAnsi"/>
          <w:i/>
        </w:rPr>
      </w:pPr>
    </w:p>
    <w:p w:rsidR="004A4F47" w:rsidRPr="004A4F47" w:rsidRDefault="004A4F47" w:rsidP="004A4F47">
      <w:pPr>
        <w:rPr>
          <w:b/>
        </w:rPr>
      </w:pPr>
      <w:r>
        <w:rPr>
          <w:b/>
        </w:rPr>
        <w:t xml:space="preserve">2.  </w:t>
      </w:r>
      <w:r w:rsidRPr="004A4F47">
        <w:rPr>
          <w:b/>
        </w:rPr>
        <w:t>Effect on a light beam</w:t>
      </w:r>
    </w:p>
    <w:p w:rsidR="004A4F47" w:rsidRDefault="004A4F47" w:rsidP="004A4F47">
      <w:pPr>
        <w:rPr>
          <w:i/>
          <w:sz w:val="23"/>
          <w:szCs w:val="23"/>
        </w:rPr>
      </w:pPr>
    </w:p>
    <w:p w:rsidR="004A4F47" w:rsidRDefault="004A4F47" w:rsidP="004A4F47">
      <w:pPr>
        <w:rPr>
          <w:i/>
          <w:sz w:val="23"/>
          <w:szCs w:val="23"/>
        </w:rPr>
      </w:pPr>
      <w:r w:rsidRPr="00B7087E">
        <w:rPr>
          <w:i/>
          <w:sz w:val="23"/>
          <w:szCs w:val="23"/>
        </w:rPr>
        <w:t>Materials for each group:</w:t>
      </w:r>
    </w:p>
    <w:p w:rsidR="004A4F47" w:rsidRDefault="004A4F47" w:rsidP="004A4F47">
      <w:pPr>
        <w:rPr>
          <w:sz w:val="23"/>
          <w:szCs w:val="23"/>
        </w:rPr>
      </w:pPr>
    </w:p>
    <w:p w:rsidR="004A4F47" w:rsidRPr="002067DA" w:rsidRDefault="004A4F47" w:rsidP="004A4F47">
      <w:pPr>
        <w:rPr>
          <w:sz w:val="23"/>
          <w:szCs w:val="23"/>
        </w:rPr>
      </w:pPr>
      <w:r>
        <w:rPr>
          <w:sz w:val="23"/>
          <w:szCs w:val="23"/>
        </w:rPr>
        <w:t>Flashlight</w:t>
      </w:r>
    </w:p>
    <w:p w:rsidR="004A4F47" w:rsidRPr="00B7087E" w:rsidRDefault="004A4F47" w:rsidP="004A4F47">
      <w:pPr>
        <w:pStyle w:val="Default"/>
        <w:rPr>
          <w:sz w:val="23"/>
          <w:szCs w:val="23"/>
        </w:rPr>
      </w:pPr>
      <w:r w:rsidRPr="00B7087E">
        <w:rPr>
          <w:sz w:val="23"/>
          <w:szCs w:val="23"/>
        </w:rPr>
        <w:t xml:space="preserve">4 – </w:t>
      </w:r>
      <w:proofErr w:type="gramStart"/>
      <w:r>
        <w:rPr>
          <w:sz w:val="23"/>
          <w:szCs w:val="23"/>
        </w:rPr>
        <w:t>container</w:t>
      </w:r>
      <w:r w:rsidRPr="00B7087E">
        <w:rPr>
          <w:sz w:val="23"/>
          <w:szCs w:val="23"/>
        </w:rPr>
        <w:t>s</w:t>
      </w:r>
      <w:proofErr w:type="gramEnd"/>
    </w:p>
    <w:p w:rsidR="004A4F47" w:rsidRPr="00B7087E" w:rsidRDefault="004A4F47" w:rsidP="004A4F47">
      <w:pPr>
        <w:pStyle w:val="Default"/>
        <w:rPr>
          <w:sz w:val="23"/>
          <w:szCs w:val="23"/>
        </w:rPr>
      </w:pPr>
      <w:r w:rsidRPr="00B7087E">
        <w:rPr>
          <w:sz w:val="23"/>
          <w:szCs w:val="23"/>
        </w:rPr>
        <w:t>Tape</w:t>
      </w:r>
    </w:p>
    <w:p w:rsidR="004A4F47" w:rsidRPr="00B7087E" w:rsidRDefault="004A4F47" w:rsidP="004A4F47">
      <w:pPr>
        <w:pStyle w:val="Default"/>
        <w:rPr>
          <w:sz w:val="23"/>
          <w:szCs w:val="23"/>
        </w:rPr>
      </w:pPr>
      <w:r w:rsidRPr="00B7087E">
        <w:rPr>
          <w:sz w:val="23"/>
          <w:szCs w:val="23"/>
        </w:rPr>
        <w:t>Sharpie Marker</w:t>
      </w:r>
    </w:p>
    <w:p w:rsidR="004A4F47" w:rsidRPr="00B7087E" w:rsidRDefault="004A4F47" w:rsidP="004A4F47">
      <w:pPr>
        <w:pStyle w:val="Default"/>
        <w:rPr>
          <w:sz w:val="23"/>
          <w:szCs w:val="23"/>
        </w:rPr>
      </w:pPr>
      <w:r w:rsidRPr="00B7087E">
        <w:rPr>
          <w:sz w:val="23"/>
          <w:szCs w:val="23"/>
        </w:rPr>
        <w:t>Teaspoon</w:t>
      </w:r>
    </w:p>
    <w:p w:rsidR="004A4F47" w:rsidRPr="00B7087E" w:rsidRDefault="004A4F47" w:rsidP="004A4F47">
      <w:pPr>
        <w:pStyle w:val="ListParagraph"/>
        <w:ind w:left="0"/>
        <w:rPr>
          <w:b/>
        </w:rPr>
      </w:pPr>
    </w:p>
    <w:p w:rsidR="004A4F47" w:rsidRDefault="004A4F47" w:rsidP="004A4F47">
      <w:pPr>
        <w:pStyle w:val="ListParagraph"/>
        <w:ind w:left="0"/>
        <w:rPr>
          <w:sz w:val="23"/>
          <w:szCs w:val="23"/>
        </w:rPr>
      </w:pPr>
      <w:r>
        <w:rPr>
          <w:sz w:val="23"/>
          <w:szCs w:val="23"/>
        </w:rPr>
        <w:t xml:space="preserve">1.  </w:t>
      </w:r>
      <w:r w:rsidRPr="00B7087E">
        <w:rPr>
          <w:sz w:val="23"/>
          <w:szCs w:val="23"/>
        </w:rPr>
        <w:t xml:space="preserve">Label each large </w:t>
      </w:r>
      <w:r>
        <w:rPr>
          <w:sz w:val="23"/>
          <w:szCs w:val="23"/>
        </w:rPr>
        <w:t>container</w:t>
      </w:r>
      <w:r w:rsidRPr="00B7087E">
        <w:rPr>
          <w:sz w:val="23"/>
          <w:szCs w:val="23"/>
        </w:rPr>
        <w:t xml:space="preserve"> with your group name and substance (soil, oil, fertilizer, or salt).  </w:t>
      </w:r>
    </w:p>
    <w:p w:rsidR="004A4F47" w:rsidRPr="00B7087E" w:rsidRDefault="004A4F47" w:rsidP="004A4F47">
      <w:pPr>
        <w:pStyle w:val="ListParagraph"/>
        <w:ind w:left="0"/>
        <w:rPr>
          <w:b/>
        </w:rPr>
      </w:pPr>
      <w:r>
        <w:rPr>
          <w:sz w:val="23"/>
          <w:szCs w:val="23"/>
        </w:rPr>
        <w:t xml:space="preserve">2.  </w:t>
      </w:r>
      <w:r w:rsidRPr="00B7087E">
        <w:rPr>
          <w:sz w:val="23"/>
          <w:szCs w:val="23"/>
        </w:rPr>
        <w:t xml:space="preserve">Add </w:t>
      </w:r>
      <w:r>
        <w:rPr>
          <w:sz w:val="23"/>
          <w:szCs w:val="23"/>
        </w:rPr>
        <w:t xml:space="preserve">appropriate substance and 200 </w:t>
      </w:r>
      <w:proofErr w:type="spellStart"/>
      <w:r>
        <w:rPr>
          <w:sz w:val="23"/>
          <w:szCs w:val="23"/>
        </w:rPr>
        <w:t>mL</w:t>
      </w:r>
      <w:proofErr w:type="spellEnd"/>
      <w:r w:rsidRPr="00B7087E">
        <w:rPr>
          <w:sz w:val="23"/>
          <w:szCs w:val="23"/>
        </w:rPr>
        <w:t xml:space="preserve"> of water to each </w:t>
      </w:r>
      <w:r>
        <w:rPr>
          <w:sz w:val="23"/>
          <w:szCs w:val="23"/>
        </w:rPr>
        <w:t>container</w:t>
      </w:r>
      <w:r w:rsidRPr="00B7087E">
        <w:rPr>
          <w:sz w:val="23"/>
          <w:szCs w:val="23"/>
        </w:rPr>
        <w:t xml:space="preserve"> and mix well.  </w:t>
      </w:r>
    </w:p>
    <w:p w:rsidR="004A4F47" w:rsidRDefault="004A4F47" w:rsidP="004A4F47">
      <w:pPr>
        <w:pStyle w:val="Default"/>
        <w:rPr>
          <w:rFonts w:asciiTheme="minorHAnsi" w:hAnsiTheme="minorHAnsi" w:cstheme="minorBidi"/>
          <w:color w:val="auto"/>
        </w:rPr>
      </w:pPr>
      <w:r>
        <w:rPr>
          <w:rFonts w:asciiTheme="minorHAnsi" w:hAnsiTheme="minorHAnsi" w:cstheme="minorBidi"/>
          <w:color w:val="auto"/>
        </w:rPr>
        <w:t xml:space="preserve">3.  </w:t>
      </w:r>
      <w:r w:rsidRPr="00B7087E">
        <w:rPr>
          <w:rFonts w:asciiTheme="minorHAnsi" w:hAnsiTheme="minorHAnsi" w:cstheme="minorBidi"/>
          <w:color w:val="auto"/>
        </w:rPr>
        <w:t xml:space="preserve">Shine a flashlight through each of the </w:t>
      </w:r>
      <w:r>
        <w:rPr>
          <w:rFonts w:asciiTheme="minorHAnsi" w:hAnsiTheme="minorHAnsi" w:cstheme="minorBidi"/>
          <w:color w:val="auto"/>
        </w:rPr>
        <w:t>container</w:t>
      </w:r>
      <w:r w:rsidRPr="00B7087E">
        <w:rPr>
          <w:rFonts w:asciiTheme="minorHAnsi" w:hAnsiTheme="minorHAnsi" w:cstheme="minorBidi"/>
          <w:color w:val="auto"/>
        </w:rPr>
        <w:t xml:space="preserve">s. </w:t>
      </w:r>
      <w:r>
        <w:rPr>
          <w:rFonts w:asciiTheme="minorHAnsi" w:hAnsiTheme="minorHAnsi" w:cstheme="minorBidi"/>
          <w:color w:val="auto"/>
        </w:rPr>
        <w:t xml:space="preserve"> </w:t>
      </w:r>
    </w:p>
    <w:p w:rsidR="004A4F47" w:rsidRDefault="004A4F47" w:rsidP="004A4F47">
      <w:pPr>
        <w:pStyle w:val="Default"/>
        <w:rPr>
          <w:b/>
          <w:sz w:val="23"/>
          <w:szCs w:val="23"/>
        </w:rPr>
      </w:pPr>
      <w:r>
        <w:rPr>
          <w:rFonts w:asciiTheme="minorHAnsi" w:hAnsiTheme="minorHAnsi" w:cstheme="minorBidi"/>
          <w:color w:val="auto"/>
        </w:rPr>
        <w:t xml:space="preserve">4.  Record your observations in the </w:t>
      </w:r>
      <w:r>
        <w:rPr>
          <w:sz w:val="23"/>
          <w:szCs w:val="23"/>
        </w:rPr>
        <w:t>‘</w:t>
      </w:r>
      <w:r w:rsidRPr="00E124D7">
        <w:rPr>
          <w:b/>
          <w:sz w:val="23"/>
          <w:szCs w:val="23"/>
        </w:rPr>
        <w:t xml:space="preserve">Schoolyard </w:t>
      </w:r>
      <w:r>
        <w:rPr>
          <w:b/>
          <w:sz w:val="23"/>
          <w:szCs w:val="23"/>
        </w:rPr>
        <w:t xml:space="preserve">Substances Lab Sheet.’  </w:t>
      </w:r>
    </w:p>
    <w:p w:rsidR="004A4F47" w:rsidRDefault="004A4F47" w:rsidP="004A4F47">
      <w:pPr>
        <w:pStyle w:val="Default"/>
        <w:rPr>
          <w:b/>
          <w:sz w:val="23"/>
          <w:szCs w:val="23"/>
        </w:rPr>
      </w:pPr>
    </w:p>
    <w:p w:rsidR="004A4F47" w:rsidRDefault="004A4F47" w:rsidP="004A4F47">
      <w:pPr>
        <w:pStyle w:val="Default"/>
        <w:rPr>
          <w:i/>
          <w:sz w:val="23"/>
          <w:szCs w:val="23"/>
        </w:rPr>
      </w:pPr>
      <w:r w:rsidRPr="007D2503">
        <w:rPr>
          <w:i/>
          <w:sz w:val="23"/>
          <w:szCs w:val="23"/>
        </w:rPr>
        <w:t>Which substances could affect the amount of light reaching aquatic plants?</w:t>
      </w:r>
    </w:p>
    <w:p w:rsidR="004A4F47" w:rsidRDefault="004A4F47" w:rsidP="004A4F47">
      <w:pPr>
        <w:pStyle w:val="Default"/>
        <w:rPr>
          <w:i/>
          <w:sz w:val="23"/>
          <w:szCs w:val="23"/>
        </w:rPr>
      </w:pPr>
    </w:p>
    <w:p w:rsidR="004A4F47" w:rsidRPr="007D2503" w:rsidRDefault="004A4F47" w:rsidP="004A4F47">
      <w:pPr>
        <w:pStyle w:val="Default"/>
        <w:rPr>
          <w:i/>
          <w:sz w:val="23"/>
          <w:szCs w:val="23"/>
        </w:rPr>
      </w:pPr>
    </w:p>
    <w:p w:rsidR="004A4F47" w:rsidRDefault="004A4F47" w:rsidP="004A4F47">
      <w:pPr>
        <w:pStyle w:val="Default"/>
        <w:rPr>
          <w:sz w:val="23"/>
          <w:szCs w:val="23"/>
        </w:rPr>
      </w:pPr>
    </w:p>
    <w:p w:rsidR="004A4F47" w:rsidRPr="004A4F47" w:rsidRDefault="004A4F47" w:rsidP="004A4F47">
      <w:pPr>
        <w:rPr>
          <w:b/>
        </w:rPr>
      </w:pPr>
      <w:r>
        <w:rPr>
          <w:b/>
        </w:rPr>
        <w:t xml:space="preserve">3.  </w:t>
      </w:r>
      <w:r w:rsidRPr="004A4F47">
        <w:rPr>
          <w:b/>
        </w:rPr>
        <w:t>Celery Stalk</w:t>
      </w:r>
    </w:p>
    <w:p w:rsidR="004A4F47" w:rsidRDefault="004A4F47" w:rsidP="004A4F47">
      <w:pPr>
        <w:rPr>
          <w:i/>
          <w:sz w:val="23"/>
          <w:szCs w:val="23"/>
        </w:rPr>
      </w:pPr>
      <w:r w:rsidRPr="006F712D">
        <w:rPr>
          <w:noProof/>
          <w:sz w:val="23"/>
          <w:szCs w:val="23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</wp:posOffset>
            </wp:positionV>
            <wp:extent cx="1347470" cy="1788795"/>
            <wp:effectExtent l="0" t="0" r="0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4896" b="7848"/>
                    <a:stretch/>
                  </pic:blipFill>
                  <pic:spPr bwMode="auto">
                    <a:xfrm>
                      <a:off x="0" y="0"/>
                      <a:ext cx="134747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45A8E">
        <w:rPr>
          <w:i/>
          <w:sz w:val="23"/>
          <w:szCs w:val="23"/>
        </w:rPr>
        <w:t>Materials for each group</w:t>
      </w:r>
      <w:r>
        <w:rPr>
          <w:i/>
          <w:sz w:val="23"/>
          <w:szCs w:val="23"/>
        </w:rPr>
        <w:t>:</w:t>
      </w:r>
    </w:p>
    <w:p w:rsidR="004A4F47" w:rsidRDefault="004A4F47" w:rsidP="004A4F4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 – </w:t>
      </w:r>
      <w:proofErr w:type="gramStart"/>
      <w:r>
        <w:rPr>
          <w:sz w:val="23"/>
          <w:szCs w:val="23"/>
        </w:rPr>
        <w:t>labeled</w:t>
      </w:r>
      <w:proofErr w:type="gramEnd"/>
      <w:r>
        <w:rPr>
          <w:sz w:val="23"/>
          <w:szCs w:val="23"/>
        </w:rPr>
        <w:t xml:space="preserve"> beakers with mixtures from light beam experiment</w:t>
      </w:r>
    </w:p>
    <w:p w:rsidR="004A4F47" w:rsidRDefault="004A4F47" w:rsidP="004A4F47">
      <w:pPr>
        <w:pStyle w:val="Default"/>
        <w:rPr>
          <w:sz w:val="23"/>
          <w:szCs w:val="23"/>
        </w:rPr>
      </w:pPr>
      <w:r>
        <w:rPr>
          <w:sz w:val="23"/>
          <w:szCs w:val="23"/>
        </w:rPr>
        <w:t>4 celery stalks with leaves</w:t>
      </w:r>
    </w:p>
    <w:p w:rsidR="004A4F47" w:rsidRPr="00E15E26" w:rsidRDefault="004A4F47" w:rsidP="004A4F47">
      <w:pPr>
        <w:rPr>
          <w:b/>
        </w:rPr>
      </w:pPr>
    </w:p>
    <w:p w:rsidR="004A4F47" w:rsidRDefault="004A4F47" w:rsidP="004A4F47">
      <w:r>
        <w:rPr>
          <w:sz w:val="23"/>
          <w:szCs w:val="23"/>
        </w:rPr>
        <w:t xml:space="preserve">1.   </w:t>
      </w:r>
      <w:r>
        <w:t xml:space="preserve">Add a celery stalk to each beaker from the light beam experiment and place the beakers in a sunny location. </w:t>
      </w:r>
    </w:p>
    <w:p w:rsidR="004A4F47" w:rsidRDefault="004A4F47" w:rsidP="004A4F47"/>
    <w:p w:rsidR="004A4F47" w:rsidRDefault="004A4F47" w:rsidP="004A4F47">
      <w:pPr>
        <w:rPr>
          <w:b/>
          <w:sz w:val="23"/>
          <w:szCs w:val="23"/>
        </w:rPr>
      </w:pPr>
      <w:r>
        <w:t xml:space="preserve">2.   Over the course of a week, record your observations in your </w:t>
      </w:r>
      <w:r>
        <w:rPr>
          <w:sz w:val="23"/>
          <w:szCs w:val="23"/>
        </w:rPr>
        <w:t>‘</w:t>
      </w:r>
      <w:r w:rsidRPr="00E124D7">
        <w:rPr>
          <w:b/>
          <w:sz w:val="23"/>
          <w:szCs w:val="23"/>
        </w:rPr>
        <w:t xml:space="preserve">Schoolyard </w:t>
      </w:r>
      <w:r>
        <w:rPr>
          <w:b/>
          <w:sz w:val="23"/>
          <w:szCs w:val="23"/>
        </w:rPr>
        <w:t xml:space="preserve">Substances Lab Sheet.’  </w:t>
      </w:r>
    </w:p>
    <w:p w:rsidR="004A4F47" w:rsidRDefault="004A4F47" w:rsidP="004A4F47">
      <w:pPr>
        <w:rPr>
          <w:b/>
          <w:sz w:val="23"/>
          <w:szCs w:val="23"/>
        </w:rPr>
      </w:pPr>
    </w:p>
    <w:p w:rsidR="008B322C" w:rsidRDefault="004A4F47" w:rsidP="004A4F47">
      <w:pPr>
        <w:rPr>
          <w:i/>
          <w:sz w:val="23"/>
          <w:szCs w:val="23"/>
        </w:rPr>
      </w:pPr>
      <w:r w:rsidRPr="007D2503">
        <w:rPr>
          <w:i/>
          <w:sz w:val="23"/>
          <w:szCs w:val="23"/>
        </w:rPr>
        <w:t>Which substances could affect plant life?</w:t>
      </w:r>
    </w:p>
    <w:p w:rsidR="008B322C" w:rsidRDefault="008B322C" w:rsidP="004A4F47">
      <w:pPr>
        <w:rPr>
          <w:i/>
          <w:sz w:val="23"/>
          <w:szCs w:val="23"/>
        </w:rPr>
      </w:pPr>
    </w:p>
    <w:p w:rsidR="008B322C" w:rsidRDefault="008B322C" w:rsidP="004A4F47">
      <w:pPr>
        <w:rPr>
          <w:i/>
          <w:sz w:val="23"/>
          <w:szCs w:val="23"/>
        </w:rPr>
      </w:pPr>
    </w:p>
    <w:p w:rsidR="008B322C" w:rsidRDefault="008B322C" w:rsidP="004A4F47">
      <w:pPr>
        <w:rPr>
          <w:i/>
          <w:sz w:val="23"/>
          <w:szCs w:val="23"/>
        </w:rPr>
      </w:pPr>
    </w:p>
    <w:p w:rsidR="008B322C" w:rsidRDefault="008B322C" w:rsidP="008B322C">
      <w:pPr>
        <w:rPr>
          <w:b/>
        </w:rPr>
      </w:pPr>
      <w:r>
        <w:rPr>
          <w:b/>
        </w:rPr>
        <w:t xml:space="preserve">4.  </w:t>
      </w:r>
      <w:r w:rsidRPr="008B322C">
        <w:rPr>
          <w:b/>
        </w:rPr>
        <w:t>Soil column</w:t>
      </w:r>
    </w:p>
    <w:p w:rsidR="008B322C" w:rsidRDefault="008B322C" w:rsidP="008B322C">
      <w:pPr>
        <w:rPr>
          <w:b/>
        </w:rPr>
      </w:pPr>
    </w:p>
    <w:p w:rsidR="008B322C" w:rsidRPr="008B322C" w:rsidRDefault="008B322C" w:rsidP="008B322C">
      <w:pPr>
        <w:rPr>
          <w:b/>
        </w:rPr>
      </w:pPr>
    </w:p>
    <w:p w:rsidR="008B322C" w:rsidRPr="008B322C" w:rsidRDefault="008B322C" w:rsidP="008B322C">
      <w:pPr>
        <w:rPr>
          <w:rFonts w:cstheme="minorHAnsi"/>
          <w:i/>
          <w:sz w:val="22"/>
          <w:szCs w:val="22"/>
        </w:rPr>
      </w:pPr>
      <w:r w:rsidRPr="008B322C">
        <w:rPr>
          <w:rFonts w:cstheme="minorHAnsi"/>
          <w:i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238375" cy="1311910"/>
            <wp:effectExtent l="0" t="0" r="0" b="8890"/>
            <wp:wrapSquare wrapText="bothSides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3837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B322C">
        <w:rPr>
          <w:rFonts w:cstheme="minorHAnsi"/>
          <w:i/>
          <w:sz w:val="22"/>
          <w:szCs w:val="22"/>
        </w:rPr>
        <w:t>Materials for each group:</w:t>
      </w:r>
    </w:p>
    <w:p w:rsidR="008B322C" w:rsidRPr="008B322C" w:rsidRDefault="008B322C" w:rsidP="008B322C">
      <w:pPr>
        <w:rPr>
          <w:rFonts w:cstheme="minorHAnsi"/>
          <w:sz w:val="22"/>
          <w:szCs w:val="22"/>
        </w:rPr>
      </w:pPr>
      <w:r w:rsidRPr="008B322C">
        <w:rPr>
          <w:rFonts w:cstheme="minorHAnsi"/>
          <w:sz w:val="22"/>
          <w:szCs w:val="22"/>
        </w:rPr>
        <w:t>4 clear plastic water bottles</w:t>
      </w:r>
    </w:p>
    <w:p w:rsidR="008B322C" w:rsidRPr="008B322C" w:rsidRDefault="008B322C" w:rsidP="008B322C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8B322C">
        <w:rPr>
          <w:rFonts w:asciiTheme="minorHAnsi" w:hAnsiTheme="minorHAnsi" w:cstheme="minorHAnsi"/>
          <w:sz w:val="22"/>
          <w:szCs w:val="22"/>
        </w:rPr>
        <w:t>4 mesh screen squares (10 cm x 10 cm)</w:t>
      </w:r>
    </w:p>
    <w:p w:rsidR="008B322C" w:rsidRPr="008B322C" w:rsidRDefault="008B322C" w:rsidP="008B322C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8B322C">
        <w:rPr>
          <w:rFonts w:asciiTheme="minorHAnsi" w:hAnsiTheme="minorHAnsi" w:cstheme="minorHAnsi"/>
          <w:sz w:val="22"/>
          <w:szCs w:val="22"/>
        </w:rPr>
        <w:t>4 rubber bands</w:t>
      </w:r>
    </w:p>
    <w:p w:rsidR="008B322C" w:rsidRPr="008B322C" w:rsidRDefault="008B322C" w:rsidP="008B322C">
      <w:pPr>
        <w:rPr>
          <w:rFonts w:cstheme="minorHAnsi"/>
          <w:sz w:val="22"/>
          <w:szCs w:val="22"/>
        </w:rPr>
      </w:pPr>
      <w:r w:rsidRPr="008B322C">
        <w:rPr>
          <w:rFonts w:cstheme="minorHAnsi"/>
          <w:sz w:val="22"/>
          <w:szCs w:val="22"/>
        </w:rPr>
        <w:t>Scissors</w:t>
      </w:r>
    </w:p>
    <w:p w:rsidR="008B322C" w:rsidRPr="008B322C" w:rsidRDefault="008B322C" w:rsidP="008B322C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8B322C">
        <w:rPr>
          <w:rFonts w:asciiTheme="minorHAnsi" w:hAnsiTheme="minorHAnsi" w:cstheme="minorHAnsi"/>
          <w:sz w:val="22"/>
          <w:szCs w:val="22"/>
        </w:rPr>
        <w:t xml:space="preserve">4 – </w:t>
      </w:r>
      <w:proofErr w:type="gramStart"/>
      <w:r w:rsidRPr="008B322C">
        <w:rPr>
          <w:rFonts w:asciiTheme="minorHAnsi" w:hAnsiTheme="minorHAnsi" w:cstheme="minorHAnsi"/>
          <w:sz w:val="22"/>
          <w:szCs w:val="22"/>
        </w:rPr>
        <w:t>beakers</w:t>
      </w:r>
      <w:proofErr w:type="gramEnd"/>
      <w:r w:rsidRPr="008B322C">
        <w:rPr>
          <w:rFonts w:asciiTheme="minorHAnsi" w:hAnsiTheme="minorHAnsi" w:cstheme="minorHAnsi"/>
          <w:sz w:val="22"/>
          <w:szCs w:val="22"/>
        </w:rPr>
        <w:t xml:space="preserve"> from celery stalk experiment</w:t>
      </w:r>
    </w:p>
    <w:p w:rsidR="008B322C" w:rsidRPr="008B322C" w:rsidRDefault="008B322C" w:rsidP="008B322C">
      <w:pPr>
        <w:rPr>
          <w:rFonts w:cstheme="minorHAnsi"/>
          <w:sz w:val="22"/>
          <w:szCs w:val="22"/>
        </w:rPr>
      </w:pPr>
      <w:r w:rsidRPr="008B322C">
        <w:rPr>
          <w:rFonts w:cstheme="minorHAnsi"/>
          <w:sz w:val="22"/>
          <w:szCs w:val="22"/>
        </w:rPr>
        <w:t>Media (ex. sand, rocks, and/or soil)</w:t>
      </w:r>
    </w:p>
    <w:p w:rsidR="008B322C" w:rsidRPr="008B322C" w:rsidRDefault="008B322C" w:rsidP="008B322C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8B322C">
        <w:rPr>
          <w:rFonts w:asciiTheme="minorHAnsi" w:hAnsiTheme="minorHAnsi" w:cstheme="minorHAnsi"/>
          <w:sz w:val="22"/>
          <w:szCs w:val="22"/>
        </w:rPr>
        <w:t>Tape &amp; Sharpie Marker</w:t>
      </w:r>
    </w:p>
    <w:p w:rsidR="008B322C" w:rsidRPr="00E15E26" w:rsidRDefault="008B322C" w:rsidP="008B322C">
      <w:pPr>
        <w:rPr>
          <w:b/>
        </w:rPr>
      </w:pPr>
    </w:p>
    <w:p w:rsidR="008B322C" w:rsidRDefault="008B322C" w:rsidP="008B322C">
      <w:pPr>
        <w:rPr>
          <w:sz w:val="23"/>
          <w:szCs w:val="23"/>
        </w:rPr>
      </w:pPr>
      <w:r>
        <w:rPr>
          <w:sz w:val="23"/>
          <w:szCs w:val="23"/>
        </w:rPr>
        <w:t xml:space="preserve">1. Label each bottle with your group name and substance (soil, oil, fertilizer, or salt).  </w:t>
      </w:r>
    </w:p>
    <w:p w:rsidR="008B322C" w:rsidRDefault="008B322C" w:rsidP="008B322C">
      <w:pPr>
        <w:rPr>
          <w:sz w:val="23"/>
          <w:szCs w:val="23"/>
        </w:rPr>
      </w:pPr>
      <w:r>
        <w:rPr>
          <w:sz w:val="23"/>
          <w:szCs w:val="23"/>
        </w:rPr>
        <w:t xml:space="preserve">2.  Fasten the mesh screen tightly over the mouth of each bottle using a rubber band.  </w:t>
      </w:r>
    </w:p>
    <w:p w:rsidR="008B322C" w:rsidRDefault="008B322C" w:rsidP="008B322C">
      <w:pPr>
        <w:rPr>
          <w:sz w:val="23"/>
          <w:szCs w:val="23"/>
        </w:rPr>
      </w:pPr>
      <w:r>
        <w:rPr>
          <w:sz w:val="23"/>
          <w:szCs w:val="23"/>
        </w:rPr>
        <w:t xml:space="preserve">3.  Carefully cut the bottle in half as shown in the diagram.  </w:t>
      </w:r>
    </w:p>
    <w:p w:rsidR="008B322C" w:rsidRDefault="008B322C" w:rsidP="008B322C">
      <w:pPr>
        <w:rPr>
          <w:sz w:val="23"/>
          <w:szCs w:val="23"/>
        </w:rPr>
      </w:pPr>
      <w:r>
        <w:rPr>
          <w:sz w:val="23"/>
          <w:szCs w:val="23"/>
        </w:rPr>
        <w:t xml:space="preserve">4.  Turn the top half bottle upside down and place in the bottom half of the bottle as shown. </w:t>
      </w:r>
    </w:p>
    <w:p w:rsidR="008B322C" w:rsidRDefault="008B322C" w:rsidP="008B322C">
      <w:pPr>
        <w:rPr>
          <w:sz w:val="23"/>
          <w:szCs w:val="23"/>
        </w:rPr>
      </w:pPr>
      <w:r>
        <w:rPr>
          <w:sz w:val="23"/>
          <w:szCs w:val="23"/>
        </w:rPr>
        <w:t>5.  Fill the inverted bottle top half way with media.  Now your soil columns are ready.</w:t>
      </w:r>
    </w:p>
    <w:p w:rsidR="008B322C" w:rsidRDefault="008B322C" w:rsidP="008B322C">
      <w:r>
        <w:t xml:space="preserve">6.  Remove celery stalks from beakers, stir each mixture, and slowly pour it into appropriately labeled soil column.  </w:t>
      </w:r>
    </w:p>
    <w:p w:rsidR="008B322C" w:rsidRDefault="008B322C" w:rsidP="008B322C">
      <w:r>
        <w:t xml:space="preserve">7.  Allow all of the surface water to drain through the soil column into the groundwater reservoir represented by the bottom bottle half. </w:t>
      </w:r>
    </w:p>
    <w:p w:rsidR="008B322C" w:rsidRDefault="008B322C" w:rsidP="008B322C">
      <w:r>
        <w:t xml:space="preserve">8.   Measure the conductivity in the groundwater reservoir and record you observations.  </w:t>
      </w:r>
    </w:p>
    <w:p w:rsidR="008B322C" w:rsidRDefault="008B322C" w:rsidP="008B322C"/>
    <w:p w:rsidR="008B322C" w:rsidRPr="007D2503" w:rsidRDefault="008B322C" w:rsidP="008B322C">
      <w:pPr>
        <w:rPr>
          <w:sz w:val="23"/>
          <w:szCs w:val="23"/>
        </w:rPr>
      </w:pPr>
      <w:r w:rsidRPr="007D2503">
        <w:rPr>
          <w:i/>
        </w:rPr>
        <w:t>Which substances will travel with water into groundwater?</w:t>
      </w:r>
    </w:p>
    <w:p w:rsidR="008B322C" w:rsidRDefault="008B322C" w:rsidP="008B322C">
      <w:pPr>
        <w:pStyle w:val="ListParagraph"/>
        <w:ind w:left="360"/>
        <w:rPr>
          <w:b/>
        </w:rPr>
      </w:pPr>
    </w:p>
    <w:p w:rsidR="008B322C" w:rsidRDefault="008B322C" w:rsidP="008B322C">
      <w:pPr>
        <w:pStyle w:val="ListParagraph"/>
        <w:ind w:left="360"/>
        <w:rPr>
          <w:b/>
        </w:rPr>
      </w:pPr>
    </w:p>
    <w:p w:rsidR="008B322C" w:rsidRDefault="008B322C" w:rsidP="008B322C">
      <w:pPr>
        <w:pStyle w:val="ListParagraph"/>
        <w:ind w:left="360"/>
        <w:rPr>
          <w:b/>
        </w:rPr>
      </w:pPr>
    </w:p>
    <w:p w:rsidR="008B322C" w:rsidRPr="008B322C" w:rsidRDefault="008B322C" w:rsidP="008B322C">
      <w:pPr>
        <w:rPr>
          <w:b/>
        </w:rPr>
      </w:pPr>
      <w:r w:rsidRPr="006E7A48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183515</wp:posOffset>
            </wp:positionV>
            <wp:extent cx="2498090" cy="3331210"/>
            <wp:effectExtent l="19050" t="0" r="0" b="0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5.  </w:t>
      </w:r>
      <w:r w:rsidRPr="008B322C">
        <w:rPr>
          <w:b/>
        </w:rPr>
        <w:t>Surface Water Chute</w:t>
      </w:r>
    </w:p>
    <w:p w:rsidR="008B322C" w:rsidRDefault="008B322C" w:rsidP="008B322C">
      <w:pPr>
        <w:rPr>
          <w:i/>
          <w:sz w:val="23"/>
          <w:szCs w:val="23"/>
        </w:rPr>
      </w:pPr>
      <w:r w:rsidRPr="00745A8E">
        <w:rPr>
          <w:i/>
          <w:sz w:val="23"/>
          <w:szCs w:val="23"/>
        </w:rPr>
        <w:t>Materials for each group</w:t>
      </w:r>
      <w:r>
        <w:rPr>
          <w:i/>
          <w:sz w:val="23"/>
          <w:szCs w:val="23"/>
        </w:rPr>
        <w:t>:</w:t>
      </w:r>
    </w:p>
    <w:p w:rsidR="008B322C" w:rsidRPr="008B322C" w:rsidRDefault="008B322C" w:rsidP="008B322C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8B322C">
        <w:rPr>
          <w:rFonts w:asciiTheme="minorHAnsi" w:hAnsiTheme="minorHAnsi" w:cstheme="minorHAnsi"/>
          <w:sz w:val="22"/>
          <w:szCs w:val="22"/>
        </w:rPr>
        <w:t xml:space="preserve">Watershed model </w:t>
      </w:r>
    </w:p>
    <w:p w:rsidR="008B322C" w:rsidRPr="008B322C" w:rsidRDefault="008B322C" w:rsidP="008B322C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8B322C">
        <w:rPr>
          <w:rFonts w:asciiTheme="minorHAnsi" w:hAnsiTheme="minorHAnsi" w:cstheme="minorHAnsi"/>
          <w:sz w:val="22"/>
          <w:szCs w:val="22"/>
        </w:rPr>
        <w:t>Tablespoon</w:t>
      </w:r>
    </w:p>
    <w:p w:rsidR="008B322C" w:rsidRPr="008B322C" w:rsidRDefault="008B322C" w:rsidP="008B322C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8B322C">
        <w:rPr>
          <w:rFonts w:asciiTheme="minorHAnsi" w:hAnsiTheme="minorHAnsi" w:cstheme="minorHAnsi"/>
          <w:sz w:val="22"/>
          <w:szCs w:val="22"/>
        </w:rPr>
        <w:t xml:space="preserve">4 - </w:t>
      </w:r>
      <w:proofErr w:type="gramStart"/>
      <w:r w:rsidRPr="008B322C">
        <w:rPr>
          <w:rFonts w:asciiTheme="minorHAnsi" w:hAnsiTheme="minorHAnsi" w:cstheme="minorHAnsi"/>
          <w:sz w:val="22"/>
          <w:szCs w:val="22"/>
        </w:rPr>
        <w:t>labeled</w:t>
      </w:r>
      <w:proofErr w:type="gramEnd"/>
      <w:r w:rsidRPr="008B322C">
        <w:rPr>
          <w:rFonts w:asciiTheme="minorHAnsi" w:hAnsiTheme="minorHAnsi" w:cstheme="minorHAnsi"/>
          <w:sz w:val="22"/>
          <w:szCs w:val="22"/>
        </w:rPr>
        <w:t xml:space="preserve"> buckets for waste disposal</w:t>
      </w:r>
    </w:p>
    <w:p w:rsidR="008B322C" w:rsidRPr="008B322C" w:rsidRDefault="008B322C" w:rsidP="008B322C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8B322C">
        <w:rPr>
          <w:rFonts w:asciiTheme="minorHAnsi" w:hAnsiTheme="minorHAnsi" w:cstheme="minorHAnsi"/>
          <w:sz w:val="22"/>
          <w:szCs w:val="22"/>
        </w:rPr>
        <w:t>Spray bottle with water</w:t>
      </w:r>
    </w:p>
    <w:p w:rsidR="008B322C" w:rsidRPr="008B322C" w:rsidRDefault="008B322C" w:rsidP="008B322C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8B322C">
        <w:rPr>
          <w:rFonts w:asciiTheme="minorHAnsi" w:hAnsiTheme="minorHAnsi" w:cstheme="minorHAnsi"/>
          <w:sz w:val="22"/>
          <w:szCs w:val="22"/>
        </w:rPr>
        <w:t>Watering can</w:t>
      </w:r>
    </w:p>
    <w:p w:rsidR="008B322C" w:rsidRPr="00E15E26" w:rsidRDefault="008B322C" w:rsidP="008B322C">
      <w:pPr>
        <w:rPr>
          <w:b/>
        </w:rPr>
      </w:pPr>
    </w:p>
    <w:p w:rsidR="0002251F" w:rsidRDefault="008B322C" w:rsidP="008B322C">
      <w:pPr>
        <w:rPr>
          <w:sz w:val="23"/>
          <w:szCs w:val="23"/>
        </w:rPr>
      </w:pPr>
      <w:r>
        <w:rPr>
          <w:sz w:val="23"/>
          <w:szCs w:val="23"/>
        </w:rPr>
        <w:t xml:space="preserve">You will test each substance one at a time (soil, oil, fertilizer, or salt). </w:t>
      </w:r>
    </w:p>
    <w:p w:rsidR="0002251F" w:rsidRDefault="0002251F" w:rsidP="008B322C">
      <w:pPr>
        <w:rPr>
          <w:sz w:val="23"/>
          <w:szCs w:val="23"/>
        </w:rPr>
      </w:pPr>
      <w:r>
        <w:rPr>
          <w:sz w:val="23"/>
          <w:szCs w:val="23"/>
        </w:rPr>
        <w:t xml:space="preserve">1.  </w:t>
      </w:r>
      <w:r w:rsidR="008B322C">
        <w:rPr>
          <w:sz w:val="23"/>
          <w:szCs w:val="23"/>
        </w:rPr>
        <w:t xml:space="preserve"> Place a tablespoon of soil at the top of the paint tray.  </w:t>
      </w:r>
    </w:p>
    <w:p w:rsidR="0002251F" w:rsidRDefault="0002251F" w:rsidP="008B322C">
      <w:pPr>
        <w:rPr>
          <w:b/>
          <w:sz w:val="23"/>
          <w:szCs w:val="23"/>
        </w:rPr>
      </w:pPr>
      <w:r>
        <w:rPr>
          <w:sz w:val="23"/>
          <w:szCs w:val="23"/>
        </w:rPr>
        <w:t xml:space="preserve">2.  </w:t>
      </w:r>
      <w:r w:rsidR="008B322C">
        <w:rPr>
          <w:sz w:val="23"/>
          <w:szCs w:val="23"/>
        </w:rPr>
        <w:t>Mist it with water using the spray bottle and record you observations in the ‘</w:t>
      </w:r>
      <w:r w:rsidR="008B322C" w:rsidRPr="00E124D7">
        <w:rPr>
          <w:b/>
          <w:sz w:val="23"/>
          <w:szCs w:val="23"/>
        </w:rPr>
        <w:t xml:space="preserve">Schoolyard </w:t>
      </w:r>
      <w:r w:rsidR="008B322C">
        <w:rPr>
          <w:b/>
          <w:sz w:val="23"/>
          <w:szCs w:val="23"/>
        </w:rPr>
        <w:t xml:space="preserve">Substances Lab Sheet.’ </w:t>
      </w:r>
    </w:p>
    <w:p w:rsidR="0002251F" w:rsidRDefault="0002251F" w:rsidP="008B322C">
      <w:pPr>
        <w:rPr>
          <w:sz w:val="23"/>
          <w:szCs w:val="23"/>
        </w:rPr>
      </w:pPr>
      <w:r>
        <w:rPr>
          <w:b/>
          <w:sz w:val="23"/>
          <w:szCs w:val="23"/>
        </w:rPr>
        <w:t xml:space="preserve">3.  </w:t>
      </w:r>
      <w:r w:rsidR="008B322C">
        <w:rPr>
          <w:b/>
          <w:sz w:val="23"/>
          <w:szCs w:val="23"/>
        </w:rPr>
        <w:t xml:space="preserve"> </w:t>
      </w:r>
      <w:r w:rsidR="008B322C">
        <w:rPr>
          <w:sz w:val="23"/>
          <w:szCs w:val="23"/>
        </w:rPr>
        <w:t xml:space="preserve">Pour water from a watering can over your substance and record you observations in the lab sheet.  </w:t>
      </w:r>
    </w:p>
    <w:p w:rsidR="0002251F" w:rsidRDefault="0002251F" w:rsidP="008B322C">
      <w:pPr>
        <w:rPr>
          <w:sz w:val="23"/>
          <w:szCs w:val="23"/>
        </w:rPr>
      </w:pPr>
    </w:p>
    <w:p w:rsidR="008B322C" w:rsidRPr="007D2503" w:rsidRDefault="008B322C" w:rsidP="008B322C">
      <w:r w:rsidRPr="007D2503">
        <w:rPr>
          <w:i/>
          <w:sz w:val="23"/>
          <w:szCs w:val="23"/>
        </w:rPr>
        <w:t>Which substances will travel with surface flow?  Does the velocity of the water matter?</w:t>
      </w:r>
    </w:p>
    <w:p w:rsidR="008B322C" w:rsidRDefault="008B322C" w:rsidP="008B322C"/>
    <w:p w:rsidR="008B322C" w:rsidRDefault="008B322C" w:rsidP="008B322C"/>
    <w:p w:rsidR="008B322C" w:rsidRPr="007D2503" w:rsidRDefault="008B322C" w:rsidP="004A4F47">
      <w:pPr>
        <w:rPr>
          <w:i/>
          <w:sz w:val="23"/>
          <w:szCs w:val="23"/>
        </w:rPr>
      </w:pPr>
    </w:p>
    <w:p w:rsidR="004A4F47" w:rsidRDefault="004A4F47" w:rsidP="004A4F47"/>
    <w:p w:rsidR="003B1FC2" w:rsidRDefault="00582DC8"/>
    <w:sectPr w:rsidR="003B1FC2" w:rsidSect="005768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172DA"/>
    <w:multiLevelType w:val="hybridMultilevel"/>
    <w:tmpl w:val="E4C609E6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3A13D2"/>
    <w:rsid w:val="0002251F"/>
    <w:rsid w:val="00290E7A"/>
    <w:rsid w:val="002F13AD"/>
    <w:rsid w:val="003A13D2"/>
    <w:rsid w:val="00422BD3"/>
    <w:rsid w:val="004A4F47"/>
    <w:rsid w:val="004F48BA"/>
    <w:rsid w:val="00576818"/>
    <w:rsid w:val="00582DC8"/>
    <w:rsid w:val="005902A2"/>
    <w:rsid w:val="00765B99"/>
    <w:rsid w:val="0087792E"/>
    <w:rsid w:val="008B322C"/>
    <w:rsid w:val="00BE64A8"/>
    <w:rsid w:val="00C730BA"/>
    <w:rsid w:val="00D65E70"/>
    <w:rsid w:val="00D87E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3D2"/>
    <w:pPr>
      <w:spacing w:after="0" w:line="240" w:lineRule="auto"/>
    </w:pPr>
    <w:rPr>
      <w:rFonts w:asciiTheme="minorHAnsi" w:eastAsiaTheme="minorEastAsia" w:hAnsiTheme="minorHAns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13D2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rsid w:val="003A13D2"/>
  </w:style>
  <w:style w:type="character" w:customStyle="1" w:styleId="CommentTextChar">
    <w:name w:val="Comment Text Char"/>
    <w:basedOn w:val="DefaultParagraphFont"/>
    <w:link w:val="CommentText"/>
    <w:uiPriority w:val="99"/>
    <w:rsid w:val="003A13D2"/>
    <w:rPr>
      <w:rFonts w:asciiTheme="minorHAnsi" w:eastAsiaTheme="minorEastAsia" w:hAnsiTheme="minorHAnsi"/>
      <w:szCs w:val="24"/>
    </w:rPr>
  </w:style>
  <w:style w:type="paragraph" w:customStyle="1" w:styleId="Default">
    <w:name w:val="Default"/>
    <w:rsid w:val="003A13D2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 w:cs="Times New Roman"/>
      <w:color w:val="00000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644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Windows User</cp:lastModifiedBy>
  <cp:revision>2</cp:revision>
  <dcterms:created xsi:type="dcterms:W3CDTF">2014-03-07T15:30:00Z</dcterms:created>
  <dcterms:modified xsi:type="dcterms:W3CDTF">2014-03-07T15:30:00Z</dcterms:modified>
</cp:coreProperties>
</file>